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3957"/>
        <w:gridCol w:w="2122"/>
        <w:gridCol w:w="849"/>
        <w:gridCol w:w="1557"/>
        <w:gridCol w:w="2254"/>
        <w:gridCol w:w="6"/>
      </w:tblGrid>
      <w:tr w:rsidR="00D748DB" w:rsidRPr="008D4758" w:rsidTr="00E61C60">
        <w:trPr>
          <w:gridBefore w:val="1"/>
          <w:wBefore w:w="3" w:type="pct"/>
        </w:trPr>
        <w:tc>
          <w:tcPr>
            <w:tcW w:w="1840" w:type="pct"/>
            <w:shd w:val="clear" w:color="auto" w:fill="auto"/>
            <w:vAlign w:val="center"/>
          </w:tcPr>
          <w:p w:rsidR="00D748DB" w:rsidRPr="000A5039" w:rsidRDefault="00B57C42" w:rsidP="00EE427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6"/>
                <w:szCs w:val="16"/>
                <w:rtl/>
              </w:rPr>
            </w:pPr>
            <w:r>
              <w:rPr>
                <w:rFonts w:ascii="IranNastaliq" w:hAnsi="IranNastaliq" w:cs="IranNastaliq"/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A18708" wp14:editId="4DC5FCC5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-287655</wp:posOffset>
                      </wp:positionV>
                      <wp:extent cx="2520950" cy="29527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209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57C42" w:rsidRPr="00892A41" w:rsidRDefault="00B57C42" w:rsidP="005B2513">
                                  <w:pPr>
                                    <w:rPr>
                                      <w:rFonts w:cs="B Nazanin"/>
                                      <w:sz w:val="18"/>
                                      <w:szCs w:val="18"/>
                                    </w:rPr>
                                  </w:pPr>
                                  <w:r w:rsidRPr="00892A41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نمونه برگ شماره (</w:t>
                                  </w:r>
                                  <w:r w:rsidR="005B2513">
                                    <w:rPr>
                                      <w:rFonts w:cs="B Nazani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892A41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)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بخشنامه </w:t>
                                  </w:r>
                                  <w:r>
                                    <w:rPr>
                                      <w:rFonts w:cs="B Nazanin"/>
                                      <w:sz w:val="18"/>
                                      <w:szCs w:val="18"/>
                                    </w:rPr>
                                    <w:t>462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/460-</w:t>
                                  </w:r>
                                  <w:r>
                                    <w:rPr>
                                      <w:rFonts w:cs="B Nazanin"/>
                                      <w:sz w:val="18"/>
                                      <w:szCs w:val="18"/>
                                    </w:rPr>
                                    <w:t>07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/</w:t>
                                  </w:r>
                                  <w:r>
                                    <w:rPr>
                                      <w:rFonts w:cs="B Nazanin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/</w:t>
                                  </w:r>
                                  <w:r>
                                    <w:rPr>
                                      <w:rFonts w:cs="B Nazanin"/>
                                      <w:sz w:val="18"/>
                                      <w:szCs w:val="18"/>
                                    </w:rPr>
                                    <w:t>1399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187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.25pt;margin-top:-22.65pt;width:198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" filled="f" stroked="f" strokeweight=".5pt">
                      <v:textbox>
                        <w:txbxContent>
                          <w:p w:rsidR="00B57C42" w:rsidRPr="00892A41" w:rsidRDefault="00B57C42" w:rsidP="005B2513">
                            <w:pPr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892A41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نمونه برگ شماره (</w:t>
                            </w:r>
                            <w:r w:rsidR="005B2513">
                              <w:rPr>
                                <w:rFonts w:cs="B Nazanin"/>
                                <w:sz w:val="18"/>
                                <w:szCs w:val="18"/>
                              </w:rPr>
                              <w:t>3</w:t>
                            </w:r>
                            <w:r w:rsidRPr="00892A41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بخشنامه </w:t>
                            </w:r>
                            <w:r>
                              <w:rPr>
                                <w:rFonts w:cs="B Nazanin"/>
                                <w:sz w:val="18"/>
                                <w:szCs w:val="18"/>
                              </w:rPr>
                              <w:t>462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/460-</w:t>
                            </w:r>
                            <w:r>
                              <w:rPr>
                                <w:rFonts w:cs="B Nazanin"/>
                                <w:sz w:val="18"/>
                                <w:szCs w:val="18"/>
                              </w:rPr>
                              <w:t>07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Nazanin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Nazanin"/>
                                <w:sz w:val="18"/>
                                <w:szCs w:val="18"/>
                              </w:rPr>
                              <w:t>1399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48DB" w:rsidRPr="000A5039">
              <w:rPr>
                <w:rFonts w:ascii="IRANSans" w:hAnsi="IRANSans" w:cs="IRANSans"/>
                <w:noProof/>
                <w:sz w:val="16"/>
                <w:szCs w:val="16"/>
                <w:lang w:bidi="ar-SA"/>
              </w:rPr>
              <w:drawing>
                <wp:inline distT="0" distB="0" distL="0" distR="0" wp14:anchorId="3F7EFA9E" wp14:editId="05614C34">
                  <wp:extent cx="161925" cy="161925"/>
                  <wp:effectExtent l="0" t="0" r="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D748DB" w:rsidRPr="000A5039" w:rsidRDefault="00D748DB" w:rsidP="00EE427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8"/>
                <w:szCs w:val="18"/>
                <w:rtl/>
              </w:rPr>
            </w:pPr>
            <w:r>
              <w:rPr>
                <w:rFonts w:ascii="IRANSans" w:hAnsi="IRANSans" w:cs="IRANSans"/>
                <w:sz w:val="16"/>
                <w:szCs w:val="16"/>
                <w:rtl/>
              </w:rPr>
              <w:t>«باسمه تعالی</w:t>
            </w:r>
            <w:r w:rsidRPr="00DA2022">
              <w:rPr>
                <w:rFonts w:ascii="IRANSans" w:hAnsi="IRANSans" w:cs="IRANSans"/>
                <w:sz w:val="16"/>
                <w:szCs w:val="16"/>
                <w:rtl/>
              </w:rPr>
              <w:t>»</w:t>
            </w: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:rsidR="00D748DB" w:rsidRPr="00EE3890" w:rsidRDefault="00D748DB" w:rsidP="00EE427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2"/>
                <w:szCs w:val="12"/>
                <w:rtl/>
              </w:rPr>
            </w:pPr>
          </w:p>
        </w:tc>
        <w:tc>
          <w:tcPr>
            <w:tcW w:w="1051" w:type="pct"/>
            <w:gridSpan w:val="2"/>
            <w:vMerge w:val="restart"/>
            <w:shd w:val="clear" w:color="auto" w:fill="auto"/>
            <w:vAlign w:val="center"/>
          </w:tcPr>
          <w:p w:rsidR="00D748DB" w:rsidRPr="00C6464F" w:rsidRDefault="00D748DB" w:rsidP="00EE4278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/>
                <w:noProof/>
                <w:sz w:val="14"/>
                <w:szCs w:val="14"/>
                <w:rtl/>
                <w:lang w:bidi="ar-SA"/>
              </w:rPr>
              <w:drawing>
                <wp:anchor distT="0" distB="0" distL="114300" distR="114300" simplePos="0" relativeHeight="251663360" behindDoc="0" locked="0" layoutInCell="1" allowOverlap="1" wp14:anchorId="00B52157" wp14:editId="3FCCADCB">
                  <wp:simplePos x="0" y="0"/>
                  <wp:positionH relativeFrom="column">
                    <wp:posOffset>14909</wp:posOffset>
                  </wp:positionH>
                  <wp:positionV relativeFrom="paragraph">
                    <wp:posOffset>168910</wp:posOffset>
                  </wp:positionV>
                  <wp:extent cx="1060450" cy="511810"/>
                  <wp:effectExtent l="0" t="0" r="6350" b="2540"/>
                  <wp:wrapNone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748DB" w:rsidRPr="008D4758" w:rsidTr="00E61C60">
        <w:trPr>
          <w:gridBefore w:val="1"/>
          <w:wBefore w:w="3" w:type="pct"/>
          <w:trHeight w:val="280"/>
        </w:trPr>
        <w:tc>
          <w:tcPr>
            <w:tcW w:w="1840" w:type="pct"/>
            <w:shd w:val="clear" w:color="auto" w:fill="auto"/>
            <w:vAlign w:val="center"/>
          </w:tcPr>
          <w:p w:rsidR="00D748DB" w:rsidRPr="00F74291" w:rsidRDefault="00D748DB" w:rsidP="00EE427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4"/>
                <w:szCs w:val="14"/>
                <w:rtl/>
              </w:rPr>
            </w:pPr>
            <w:r w:rsidRPr="00F74291">
              <w:rPr>
                <w:rFonts w:ascii="IRANSans" w:hAnsi="IRANSans" w:cs="IRANSans"/>
                <w:sz w:val="14"/>
                <w:szCs w:val="14"/>
                <w:rtl/>
              </w:rPr>
              <w:t>جمهوری اسلامی ایران</w:t>
            </w: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D748DB" w:rsidRPr="00EE3890" w:rsidRDefault="00D748DB" w:rsidP="00EE427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2"/>
                <w:szCs w:val="12"/>
                <w:rtl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D748DB" w:rsidRPr="000A5039" w:rsidRDefault="00D748DB" w:rsidP="00EE4278">
            <w:pPr>
              <w:pStyle w:val="NormalWeb"/>
              <w:bidi/>
              <w:spacing w:before="0" w:beforeAutospacing="0" w:after="0" w:afterAutospacing="0"/>
              <w:jc w:val="right"/>
              <w:rPr>
                <w:rFonts w:ascii="IRANSans" w:hAnsi="IRANSans" w:cs="IRANSans"/>
                <w:sz w:val="16"/>
                <w:szCs w:val="16"/>
                <w:rtl/>
              </w:rPr>
            </w:pPr>
            <w:r w:rsidRPr="000A5039">
              <w:rPr>
                <w:rFonts w:ascii="IRANSans" w:hAnsi="IRANSans" w:cs="IRANSans"/>
                <w:sz w:val="16"/>
                <w:szCs w:val="16"/>
                <w:rtl/>
              </w:rPr>
              <w:t>شماره: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748DB" w:rsidRPr="00EE3890" w:rsidRDefault="00D748DB" w:rsidP="00EE427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2"/>
                <w:szCs w:val="12"/>
                <w:rtl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D748DB" w:rsidRPr="00C6464F" w:rsidRDefault="00D748DB" w:rsidP="00EE4278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D748DB" w:rsidRPr="008D4758" w:rsidTr="00E61C60">
        <w:trPr>
          <w:gridBefore w:val="1"/>
          <w:wBefore w:w="3" w:type="pct"/>
          <w:trHeight w:val="280"/>
        </w:trPr>
        <w:tc>
          <w:tcPr>
            <w:tcW w:w="1840" w:type="pct"/>
            <w:shd w:val="clear" w:color="auto" w:fill="auto"/>
            <w:vAlign w:val="center"/>
          </w:tcPr>
          <w:p w:rsidR="00D748DB" w:rsidRPr="00F74291" w:rsidRDefault="00D748DB" w:rsidP="00EE427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4"/>
                <w:szCs w:val="14"/>
                <w:rtl/>
              </w:rPr>
            </w:pPr>
            <w:r>
              <w:rPr>
                <w:rFonts w:ascii="IRANSans" w:hAnsi="IRANSans" w:cs="IRANSans" w:hint="cs"/>
                <w:sz w:val="14"/>
                <w:szCs w:val="14"/>
                <w:rtl/>
              </w:rPr>
              <w:t>وزارت آموزش و پرورش</w:t>
            </w: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D748DB" w:rsidRPr="00EE3890" w:rsidRDefault="00D748DB" w:rsidP="00EE427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2"/>
                <w:szCs w:val="12"/>
                <w:rtl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D748DB" w:rsidRPr="000A5039" w:rsidRDefault="00D748DB" w:rsidP="00EE4278">
            <w:pPr>
              <w:pStyle w:val="NormalWeb"/>
              <w:bidi/>
              <w:spacing w:before="0" w:beforeAutospacing="0" w:after="0" w:afterAutospacing="0"/>
              <w:jc w:val="right"/>
              <w:rPr>
                <w:rFonts w:ascii="IRANSans" w:hAnsi="IRANSans" w:cs="IRANSans"/>
                <w:sz w:val="16"/>
                <w:szCs w:val="16"/>
                <w:rtl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D748DB" w:rsidRPr="00EE3890" w:rsidRDefault="00D748DB" w:rsidP="00EE427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2"/>
                <w:szCs w:val="12"/>
                <w:rtl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D748DB" w:rsidRPr="00C6464F" w:rsidRDefault="00D748DB" w:rsidP="00EE4278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301DA9" w:rsidRPr="008D4758" w:rsidTr="00E61C60">
        <w:trPr>
          <w:gridBefore w:val="1"/>
          <w:wBefore w:w="3" w:type="pct"/>
          <w:trHeight w:val="172"/>
        </w:trPr>
        <w:tc>
          <w:tcPr>
            <w:tcW w:w="1840" w:type="pct"/>
            <w:shd w:val="clear" w:color="auto" w:fill="auto"/>
            <w:vAlign w:val="center"/>
          </w:tcPr>
          <w:p w:rsidR="00301DA9" w:rsidRPr="00F74291" w:rsidRDefault="00301DA9" w:rsidP="00301DA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4"/>
                <w:szCs w:val="14"/>
                <w:rtl/>
              </w:rPr>
            </w:pPr>
            <w:r w:rsidRPr="00F74291">
              <w:rPr>
                <w:rFonts w:ascii="IRANSans" w:hAnsi="IRANSans" w:cs="IRANSans"/>
                <w:sz w:val="14"/>
                <w:szCs w:val="14"/>
                <w:rtl/>
              </w:rPr>
              <w:t xml:space="preserve">اداره کل آموزش و پرورش </w:t>
            </w:r>
            <w:r>
              <w:rPr>
                <w:rFonts w:ascii="IRANSans" w:hAnsi="IRANSans" w:cs="IRANSans" w:hint="cs"/>
                <w:sz w:val="14"/>
                <w:szCs w:val="14"/>
                <w:rtl/>
              </w:rPr>
              <w:t>.............</w:t>
            </w: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301DA9" w:rsidRPr="00EE3890" w:rsidRDefault="00301DA9" w:rsidP="00301DA9">
            <w:pPr>
              <w:spacing w:after="0" w:line="240" w:lineRule="auto"/>
              <w:jc w:val="center"/>
              <w:rPr>
                <w:rFonts w:ascii="IRANSans" w:hAnsi="IRANSans" w:cs="IRANSans"/>
                <w:sz w:val="12"/>
                <w:szCs w:val="12"/>
                <w:rtl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301DA9" w:rsidRPr="000A5039" w:rsidRDefault="00301DA9" w:rsidP="00301DA9">
            <w:pPr>
              <w:pStyle w:val="NormalWeb"/>
              <w:bidi/>
              <w:spacing w:before="0" w:beforeAutospacing="0" w:after="0" w:afterAutospacing="0"/>
              <w:jc w:val="right"/>
              <w:rPr>
                <w:rFonts w:ascii="IRANSans" w:hAnsi="IRANSans" w:cs="IRANSans"/>
                <w:sz w:val="16"/>
                <w:szCs w:val="16"/>
                <w:rtl/>
              </w:rPr>
            </w:pPr>
            <w:r w:rsidRPr="000A5039">
              <w:rPr>
                <w:rFonts w:ascii="IRANSans" w:hAnsi="IRANSans" w:cs="IRANSans"/>
                <w:sz w:val="16"/>
                <w:szCs w:val="16"/>
                <w:rtl/>
              </w:rPr>
              <w:t>تاریخ: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301DA9" w:rsidRPr="00EE3890" w:rsidRDefault="00301DA9" w:rsidP="00301DA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2"/>
                <w:szCs w:val="12"/>
                <w:rtl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301DA9" w:rsidRPr="00C6464F" w:rsidRDefault="00301DA9" w:rsidP="00301DA9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301DA9" w:rsidRPr="008D4758" w:rsidTr="00E61C60">
        <w:trPr>
          <w:gridBefore w:val="1"/>
          <w:wBefore w:w="3" w:type="pct"/>
          <w:trHeight w:val="187"/>
        </w:trPr>
        <w:tc>
          <w:tcPr>
            <w:tcW w:w="1840" w:type="pct"/>
            <w:shd w:val="clear" w:color="auto" w:fill="auto"/>
            <w:vAlign w:val="center"/>
          </w:tcPr>
          <w:p w:rsidR="00301DA9" w:rsidRPr="00F74291" w:rsidRDefault="00301DA9" w:rsidP="00301DA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4"/>
                <w:szCs w:val="14"/>
                <w:rtl/>
              </w:rPr>
            </w:pPr>
            <w:r w:rsidRPr="00F74291">
              <w:rPr>
                <w:rFonts w:ascii="IRANSans" w:hAnsi="IRANSans" w:cs="IRANSans"/>
                <w:sz w:val="14"/>
                <w:szCs w:val="14"/>
                <w:rtl/>
              </w:rPr>
              <w:t>اداره آموزش و پرورش منطقه</w:t>
            </w:r>
            <w:r>
              <w:rPr>
                <w:rFonts w:ascii="IRANSans" w:hAnsi="IRANSans" w:cs="IRANSans" w:hint="cs"/>
                <w:sz w:val="14"/>
                <w:szCs w:val="14"/>
                <w:rtl/>
              </w:rPr>
              <w:t>/ناحیه/شهرستان</w:t>
            </w:r>
            <w:r w:rsidRPr="00F74291">
              <w:rPr>
                <w:rFonts w:ascii="IRANSans" w:hAnsi="IRANSans" w:cs="IRANSans"/>
                <w:sz w:val="14"/>
                <w:szCs w:val="14"/>
                <w:rtl/>
              </w:rPr>
              <w:t xml:space="preserve"> </w:t>
            </w:r>
            <w:r>
              <w:rPr>
                <w:rFonts w:ascii="IRANSans" w:hAnsi="IRANSans" w:cs="IRANSans" w:hint="cs"/>
                <w:sz w:val="14"/>
                <w:szCs w:val="14"/>
                <w:rtl/>
              </w:rPr>
              <w:t>.................</w:t>
            </w: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301DA9" w:rsidRPr="00EE3890" w:rsidRDefault="00301DA9" w:rsidP="00301DA9">
            <w:pPr>
              <w:spacing w:after="0" w:line="240" w:lineRule="auto"/>
              <w:jc w:val="center"/>
              <w:rPr>
                <w:rFonts w:ascii="IRANSans" w:hAnsi="IRANSans" w:cs="IRANSans"/>
                <w:sz w:val="12"/>
                <w:szCs w:val="12"/>
                <w:rtl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301DA9" w:rsidRPr="00EE3890" w:rsidRDefault="00301DA9" w:rsidP="00301DA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2"/>
                <w:szCs w:val="12"/>
                <w:rtl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301DA9" w:rsidRPr="00EE3890" w:rsidRDefault="00301DA9" w:rsidP="00301DA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2"/>
                <w:szCs w:val="12"/>
                <w:rtl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301DA9" w:rsidRPr="00C6464F" w:rsidRDefault="00301DA9" w:rsidP="00301DA9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D748DB" w:rsidRPr="008F539B" w:rsidTr="00E61C60">
        <w:trPr>
          <w:gridAfter w:val="1"/>
          <w:wAfter w:w="3" w:type="pct"/>
        </w:trPr>
        <w:tc>
          <w:tcPr>
            <w:tcW w:w="4997" w:type="pct"/>
            <w:gridSpan w:val="6"/>
          </w:tcPr>
          <w:p w:rsidR="00D748DB" w:rsidRDefault="00D748DB" w:rsidP="00EE4278">
            <w:pPr>
              <w:spacing w:after="0"/>
              <w:jc w:val="center"/>
              <w:rPr>
                <w:rFonts w:eastAsia="Times New Roman" w:cs="B Titr"/>
                <w:color w:val="000000"/>
                <w:sz w:val="20"/>
                <w:szCs w:val="20"/>
                <w:lang w:bidi="ar-SA"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15"/>
            </w:tblGrid>
            <w:tr w:rsidR="00D748DB" w:rsidRPr="00D748DB" w:rsidTr="00323897">
              <w:trPr>
                <w:trHeight w:val="254"/>
              </w:trPr>
              <w:tc>
                <w:tcPr>
                  <w:tcW w:w="10515" w:type="dxa"/>
                  <w:tcBorders>
                    <w:top w:val="nil"/>
                    <w:left w:val="nil"/>
                    <w:right w:val="nil"/>
                  </w:tcBorders>
                </w:tcPr>
                <w:p w:rsidR="00D748DB" w:rsidRPr="00323897" w:rsidRDefault="00323897" w:rsidP="00323897">
                  <w:pPr>
                    <w:spacing w:after="0"/>
                    <w:jc w:val="center"/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  <w:r w:rsidRPr="004761ED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صورتجلسه بررسی و تایید سوابق تحصیلی فارغ التحصیلان</w:t>
                  </w:r>
                </w:p>
              </w:tc>
            </w:tr>
          </w:tbl>
          <w:p w:rsidR="00D748DB" w:rsidRPr="002B2A29" w:rsidRDefault="00D748DB" w:rsidP="002B2A29">
            <w:pPr>
              <w:spacing w:after="0" w:line="240" w:lineRule="auto"/>
              <w:rPr>
                <w:rFonts w:cs="B Nazanin"/>
                <w:sz w:val="2"/>
                <w:szCs w:val="2"/>
              </w:rPr>
            </w:pPr>
          </w:p>
          <w:p w:rsidR="002B2A29" w:rsidRPr="002B2A29" w:rsidRDefault="002B2A29" w:rsidP="002B2A29">
            <w:pPr>
              <w:spacing w:after="0"/>
              <w:rPr>
                <w:rFonts w:cs="B Nazanin"/>
                <w:sz w:val="4"/>
                <w:szCs w:val="4"/>
                <w:rtl/>
              </w:rPr>
            </w:pPr>
          </w:p>
        </w:tc>
      </w:tr>
    </w:tbl>
    <w:p w:rsidR="00271220" w:rsidRPr="004761ED" w:rsidRDefault="00271220" w:rsidP="00271220">
      <w:pPr>
        <w:spacing w:after="0"/>
        <w:ind w:firstLine="40"/>
        <w:rPr>
          <w:rFonts w:cs="B Titr"/>
          <w:sz w:val="16"/>
          <w:szCs w:val="16"/>
          <w:rtl/>
        </w:rPr>
      </w:pPr>
      <w:r w:rsidRPr="004761ED">
        <w:rPr>
          <w:rFonts w:cs="B Titr" w:hint="cs"/>
          <w:sz w:val="16"/>
          <w:szCs w:val="16"/>
          <w:rtl/>
        </w:rPr>
        <w:t>شماره جلسه:</w:t>
      </w:r>
      <w:r>
        <w:rPr>
          <w:rFonts w:cs="B Titr" w:hint="cs"/>
          <w:sz w:val="16"/>
          <w:szCs w:val="16"/>
          <w:rtl/>
        </w:rPr>
        <w:t xml:space="preserve"> ............مین</w:t>
      </w:r>
      <w:r w:rsidRPr="004761ED">
        <w:rPr>
          <w:rFonts w:cs="B Titr"/>
          <w:sz w:val="16"/>
          <w:szCs w:val="16"/>
        </w:rPr>
        <w:t xml:space="preserve"> </w:t>
      </w:r>
      <w:r w:rsidRPr="004761ED">
        <w:rPr>
          <w:rFonts w:cs="B Titr" w:hint="cs"/>
          <w:sz w:val="16"/>
          <w:szCs w:val="16"/>
          <w:rtl/>
        </w:rPr>
        <w:t xml:space="preserve">جلسه در روز </w:t>
      </w:r>
      <w:r>
        <w:rPr>
          <w:rFonts w:cs="B Titr" w:hint="cs"/>
          <w:sz w:val="16"/>
          <w:szCs w:val="16"/>
          <w:rtl/>
        </w:rPr>
        <w:t>.........</w:t>
      </w:r>
      <w:r w:rsidRPr="004761ED">
        <w:rPr>
          <w:rFonts w:cs="B Titr"/>
          <w:sz w:val="16"/>
          <w:szCs w:val="16"/>
        </w:rPr>
        <w:t xml:space="preserve"> </w:t>
      </w:r>
      <w:r w:rsidRPr="004761ED">
        <w:rPr>
          <w:rFonts w:cs="B Titr" w:hint="cs"/>
          <w:sz w:val="16"/>
          <w:szCs w:val="16"/>
          <w:rtl/>
        </w:rPr>
        <w:t xml:space="preserve"> مورخ </w:t>
      </w:r>
      <w:r>
        <w:rPr>
          <w:rFonts w:cs="B Titr" w:hint="cs"/>
          <w:sz w:val="16"/>
          <w:szCs w:val="16"/>
          <w:rtl/>
        </w:rPr>
        <w:t xml:space="preserve">.................. </w:t>
      </w:r>
      <w:r w:rsidRPr="004761ED">
        <w:rPr>
          <w:rFonts w:cs="B Titr" w:hint="cs"/>
          <w:sz w:val="16"/>
          <w:szCs w:val="16"/>
          <w:rtl/>
        </w:rPr>
        <w:t xml:space="preserve">ساعت </w:t>
      </w:r>
      <w:r>
        <w:rPr>
          <w:rFonts w:cs="B Titr" w:hint="cs"/>
          <w:sz w:val="16"/>
          <w:szCs w:val="16"/>
          <w:rtl/>
        </w:rPr>
        <w:t>...........</w:t>
      </w:r>
      <w:r w:rsidRPr="004761ED">
        <w:rPr>
          <w:rFonts w:cs="B Titr"/>
          <w:sz w:val="16"/>
          <w:szCs w:val="16"/>
        </w:rPr>
        <w:t xml:space="preserve"> </w:t>
      </w:r>
      <w:r w:rsidRPr="004761ED">
        <w:rPr>
          <w:rFonts w:cs="B Titr" w:hint="cs"/>
          <w:sz w:val="16"/>
          <w:szCs w:val="16"/>
          <w:rtl/>
        </w:rPr>
        <w:t>در محل</w:t>
      </w:r>
      <w:r>
        <w:rPr>
          <w:rFonts w:cs="B Titr" w:hint="cs"/>
          <w:sz w:val="16"/>
          <w:szCs w:val="16"/>
          <w:rtl/>
        </w:rPr>
        <w:t xml:space="preserve"> ....................................</w:t>
      </w:r>
      <w:r w:rsidRPr="004761ED">
        <w:rPr>
          <w:rFonts w:cs="B Titr"/>
          <w:sz w:val="16"/>
          <w:szCs w:val="16"/>
        </w:rPr>
        <w:t xml:space="preserve"> </w:t>
      </w:r>
      <w:r w:rsidRPr="004761ED">
        <w:rPr>
          <w:rFonts w:cs="B Titr" w:hint="cs"/>
          <w:sz w:val="16"/>
          <w:szCs w:val="16"/>
          <w:rtl/>
        </w:rPr>
        <w:t xml:space="preserve">برگزار شد.         </w:t>
      </w:r>
    </w:p>
    <w:p w:rsidR="00680449" w:rsidRPr="00E61C60" w:rsidRDefault="00680449" w:rsidP="00E61C60">
      <w:pPr>
        <w:spacing w:after="0"/>
        <w:rPr>
          <w:rFonts w:cs="B Nazanin"/>
          <w:sz w:val="4"/>
          <w:szCs w:val="4"/>
        </w:rPr>
      </w:pPr>
    </w:p>
    <w:tbl>
      <w:tblPr>
        <w:tblStyle w:val="TableGrid"/>
        <w:bidiVisual/>
        <w:tblW w:w="10662" w:type="dxa"/>
        <w:jc w:val="center"/>
        <w:tblLook w:val="04A0" w:firstRow="1" w:lastRow="0" w:firstColumn="1" w:lastColumn="0" w:noHBand="0" w:noVBand="1"/>
      </w:tblPr>
      <w:tblGrid>
        <w:gridCol w:w="535"/>
        <w:gridCol w:w="1721"/>
        <w:gridCol w:w="1394"/>
        <w:gridCol w:w="1707"/>
        <w:gridCol w:w="535"/>
        <w:gridCol w:w="1662"/>
        <w:gridCol w:w="933"/>
        <w:gridCol w:w="581"/>
        <w:gridCol w:w="639"/>
        <w:gridCol w:w="955"/>
      </w:tblGrid>
      <w:tr w:rsidR="00680449" w:rsidRPr="004761ED" w:rsidTr="00680449">
        <w:trPr>
          <w:trHeight w:val="634"/>
          <w:jc w:val="center"/>
        </w:trPr>
        <w:tc>
          <w:tcPr>
            <w:tcW w:w="10662" w:type="dxa"/>
            <w:gridSpan w:val="10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80449" w:rsidRPr="004761ED" w:rsidRDefault="00680449" w:rsidP="00EE4278">
            <w:pPr>
              <w:jc w:val="both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w:r w:rsidRPr="004761ED">
              <w:rPr>
                <w:rFonts w:cs="B Titr" w:hint="cs"/>
                <w:sz w:val="16"/>
                <w:szCs w:val="16"/>
                <w:rtl/>
              </w:rPr>
              <w:t>دستور جلسه:</w:t>
            </w:r>
            <w:r w:rsidRPr="004761ED">
              <w:rPr>
                <w:rFonts w:cs="B Titr"/>
                <w:sz w:val="16"/>
                <w:szCs w:val="16"/>
              </w:rPr>
              <w:t xml:space="preserve"> </w:t>
            </w:r>
          </w:p>
        </w:tc>
      </w:tr>
      <w:tr w:rsidR="00680449" w:rsidRPr="004761ED" w:rsidTr="00680449">
        <w:trPr>
          <w:trHeight w:val="42"/>
          <w:jc w:val="center"/>
        </w:trPr>
        <w:tc>
          <w:tcPr>
            <w:tcW w:w="10662" w:type="dxa"/>
            <w:gridSpan w:val="10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680449" w:rsidRPr="0034081F" w:rsidRDefault="00680449" w:rsidP="00E61C60">
            <w:pPr>
              <w:spacing w:after="0"/>
              <w:rPr>
                <w:rFonts w:ascii="Times New Roman" w:eastAsia="Times New Roman" w:hAnsi="Times New Roman" w:cs="B Zar"/>
                <w:sz w:val="2"/>
                <w:szCs w:val="2"/>
                <w:rtl/>
              </w:rPr>
            </w:pPr>
          </w:p>
        </w:tc>
      </w:tr>
      <w:tr w:rsidR="00680449" w:rsidRPr="004761ED" w:rsidTr="004D2B56">
        <w:trPr>
          <w:jc w:val="center"/>
        </w:trPr>
        <w:tc>
          <w:tcPr>
            <w:tcW w:w="8487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80449" w:rsidRPr="004761ED" w:rsidRDefault="00680449" w:rsidP="00EE4278">
            <w:pPr>
              <w:jc w:val="center"/>
              <w:rPr>
                <w:rFonts w:cs="B Titr"/>
                <w:b/>
                <w:bCs/>
                <w:rtl/>
              </w:rPr>
            </w:pPr>
            <w:r w:rsidRPr="004761ED">
              <w:rPr>
                <w:rFonts w:cs="B Titr" w:hint="cs"/>
                <w:b/>
                <w:bCs/>
                <w:rtl/>
              </w:rPr>
              <w:t>مصوبات</w:t>
            </w:r>
          </w:p>
        </w:tc>
        <w:tc>
          <w:tcPr>
            <w:tcW w:w="122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80449" w:rsidRPr="004761ED" w:rsidRDefault="00680449" w:rsidP="00EE4278">
            <w:pPr>
              <w:jc w:val="center"/>
              <w:rPr>
                <w:rFonts w:cs="B Titr"/>
                <w:b/>
                <w:bCs/>
                <w:rtl/>
              </w:rPr>
            </w:pPr>
            <w:r w:rsidRPr="004761ED">
              <w:rPr>
                <w:rFonts w:cs="B Titr" w:hint="cs"/>
                <w:b/>
                <w:bCs/>
                <w:rtl/>
              </w:rPr>
              <w:t>مجری</w:t>
            </w:r>
          </w:p>
        </w:tc>
        <w:tc>
          <w:tcPr>
            <w:tcW w:w="95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80449" w:rsidRPr="004761ED" w:rsidRDefault="00680449" w:rsidP="00EE4278">
            <w:pPr>
              <w:jc w:val="center"/>
              <w:rPr>
                <w:rFonts w:cs="B Titr"/>
                <w:b/>
                <w:bCs/>
                <w:rtl/>
              </w:rPr>
            </w:pPr>
            <w:r w:rsidRPr="004D2B56">
              <w:rPr>
                <w:rFonts w:cs="B Titr" w:hint="cs"/>
                <w:b/>
                <w:bCs/>
                <w:sz w:val="20"/>
                <w:szCs w:val="20"/>
                <w:rtl/>
              </w:rPr>
              <w:t>زمان اجرا</w:t>
            </w:r>
          </w:p>
        </w:tc>
      </w:tr>
      <w:tr w:rsidR="00680449" w:rsidRPr="004761ED" w:rsidTr="004D2B56">
        <w:trPr>
          <w:trHeight w:val="3780"/>
          <w:jc w:val="center"/>
        </w:trPr>
        <w:tc>
          <w:tcPr>
            <w:tcW w:w="8487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</w:tcPr>
          <w:p w:rsidR="00680449" w:rsidRDefault="00680449" w:rsidP="00EE4278">
            <w:pPr>
              <w:jc w:val="both"/>
              <w:rPr>
                <w:rFonts w:ascii="Times New Roman" w:eastAsia="Times New Roman" w:hAnsi="Times New Roman" w:cs="B Zar"/>
                <w:rtl/>
              </w:rPr>
            </w:pPr>
          </w:p>
          <w:p w:rsidR="00680449" w:rsidRDefault="00680449" w:rsidP="00EE4278">
            <w:pPr>
              <w:jc w:val="both"/>
              <w:rPr>
                <w:rFonts w:ascii="Times New Roman" w:eastAsia="Times New Roman" w:hAnsi="Times New Roman" w:cs="B Zar"/>
                <w:rtl/>
              </w:rPr>
            </w:pPr>
          </w:p>
          <w:p w:rsidR="00680449" w:rsidRDefault="00680449" w:rsidP="00EE4278">
            <w:pPr>
              <w:jc w:val="both"/>
              <w:rPr>
                <w:rFonts w:ascii="Times New Roman" w:eastAsia="Times New Roman" w:hAnsi="Times New Roman" w:cs="B Zar"/>
                <w:rtl/>
              </w:rPr>
            </w:pPr>
          </w:p>
          <w:p w:rsidR="00680449" w:rsidRPr="004761ED" w:rsidRDefault="00680449" w:rsidP="00EE4278">
            <w:pPr>
              <w:jc w:val="both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220" w:type="dxa"/>
            <w:gridSpan w:val="2"/>
            <w:tcBorders>
              <w:top w:val="thinThickSmallGap" w:sz="2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80449" w:rsidRPr="004761ED" w:rsidRDefault="00680449" w:rsidP="00EE4278">
            <w:pPr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w:r w:rsidRPr="004761ED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سنجش و ارزشیابی تحصیلی</w:t>
            </w:r>
          </w:p>
          <w:p w:rsidR="00680449" w:rsidRPr="004761ED" w:rsidRDefault="00680449" w:rsidP="00EE4278">
            <w:pPr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  <w:p w:rsidR="00680449" w:rsidRPr="004761ED" w:rsidRDefault="00680449" w:rsidP="00EE4278">
            <w:pPr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w:r w:rsidRPr="004761ED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واحد حراست</w:t>
            </w:r>
          </w:p>
          <w:p w:rsidR="00680449" w:rsidRPr="004761ED" w:rsidRDefault="00680449" w:rsidP="00EE4278">
            <w:pPr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  <w:p w:rsidR="00680449" w:rsidRPr="004761ED" w:rsidRDefault="00680449" w:rsidP="00EE4278">
            <w:pPr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w:r w:rsidRPr="004761ED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دوره تحصیلی</w:t>
            </w:r>
          </w:p>
        </w:tc>
        <w:tc>
          <w:tcPr>
            <w:tcW w:w="955" w:type="dxa"/>
            <w:tcBorders>
              <w:top w:val="thinThickSmallGap" w:sz="24" w:space="0" w:color="auto"/>
              <w:left w:val="sing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680449" w:rsidRPr="004761ED" w:rsidRDefault="00680449" w:rsidP="00EE4278">
            <w:pPr>
              <w:jc w:val="both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</w:tr>
      <w:tr w:rsidR="00C71EB3" w:rsidRPr="004761ED" w:rsidTr="004D2B56">
        <w:trPr>
          <w:trHeight w:val="161"/>
          <w:jc w:val="center"/>
        </w:trPr>
        <w:tc>
          <w:tcPr>
            <w:tcW w:w="53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761ED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172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761ED">
              <w:rPr>
                <w:rFonts w:cs="B Titr" w:hint="cs"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13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761ED">
              <w:rPr>
                <w:rFonts w:cs="B Titr" w:hint="cs"/>
                <w:sz w:val="16"/>
                <w:szCs w:val="16"/>
                <w:rtl/>
              </w:rPr>
              <w:t>سمت</w:t>
            </w:r>
          </w:p>
        </w:tc>
        <w:tc>
          <w:tcPr>
            <w:tcW w:w="170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761ED">
              <w:rPr>
                <w:rFonts w:cs="B Titr" w:hint="cs"/>
                <w:sz w:val="16"/>
                <w:szCs w:val="16"/>
                <w:rtl/>
              </w:rPr>
              <w:t>امضا</w:t>
            </w:r>
          </w:p>
        </w:tc>
        <w:tc>
          <w:tcPr>
            <w:tcW w:w="5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761ED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166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761ED">
              <w:rPr>
                <w:rFonts w:cs="B Titr" w:hint="cs"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151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761ED">
              <w:rPr>
                <w:rFonts w:cs="B Titr" w:hint="cs"/>
                <w:sz w:val="16"/>
                <w:szCs w:val="16"/>
                <w:rtl/>
              </w:rPr>
              <w:t>سمت</w:t>
            </w:r>
          </w:p>
        </w:tc>
        <w:tc>
          <w:tcPr>
            <w:tcW w:w="159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761ED">
              <w:rPr>
                <w:rFonts w:cs="B Titr" w:hint="cs"/>
                <w:sz w:val="16"/>
                <w:szCs w:val="16"/>
                <w:rtl/>
              </w:rPr>
              <w:t>امضا</w:t>
            </w:r>
          </w:p>
        </w:tc>
      </w:tr>
      <w:tr w:rsidR="00C71EB3" w:rsidRPr="004761ED" w:rsidTr="004D2B56">
        <w:trPr>
          <w:trHeight w:val="1089"/>
          <w:jc w:val="center"/>
        </w:trPr>
        <w:tc>
          <w:tcPr>
            <w:tcW w:w="535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4761ED">
              <w:rPr>
                <w:rFonts w:cs="B Titr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172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3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4761ED">
              <w:rPr>
                <w:rFonts w:cs="B Titr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166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1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9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C71EB3" w:rsidRPr="004761ED" w:rsidTr="004D2B56">
        <w:trPr>
          <w:trHeight w:val="1090"/>
          <w:jc w:val="center"/>
        </w:trPr>
        <w:tc>
          <w:tcPr>
            <w:tcW w:w="5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4761ED">
              <w:rPr>
                <w:rFonts w:cs="B Titr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4761ED">
              <w:rPr>
                <w:rFonts w:cs="B Titr" w:hint="cs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C71EB3" w:rsidRPr="004761ED" w:rsidTr="004D2B56">
        <w:trPr>
          <w:trHeight w:val="1089"/>
          <w:jc w:val="center"/>
        </w:trPr>
        <w:tc>
          <w:tcPr>
            <w:tcW w:w="5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4761ED">
              <w:rPr>
                <w:rFonts w:cs="B Titr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4761ED">
              <w:rPr>
                <w:rFonts w:cs="B Titr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C71EB3" w:rsidRPr="004761ED" w:rsidTr="004D2B56">
        <w:trPr>
          <w:trHeight w:val="1089"/>
          <w:jc w:val="center"/>
        </w:trPr>
        <w:tc>
          <w:tcPr>
            <w:tcW w:w="5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4761ED">
              <w:rPr>
                <w:rFonts w:cs="B Titr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4761ED">
              <w:rPr>
                <w:rFonts w:cs="B Titr" w:hint="cs"/>
                <w:b/>
                <w:bCs/>
                <w:sz w:val="14"/>
                <w:szCs w:val="14"/>
                <w:rtl/>
              </w:rPr>
              <w:t>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C71EB3" w:rsidRPr="004761ED" w:rsidTr="004D2B56">
        <w:trPr>
          <w:trHeight w:val="1089"/>
          <w:jc w:val="center"/>
        </w:trPr>
        <w:tc>
          <w:tcPr>
            <w:tcW w:w="535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4761ED">
              <w:rPr>
                <w:rFonts w:cs="B Titr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10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80449" w:rsidRPr="004761ED" w:rsidRDefault="00680449" w:rsidP="00EE427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</w:tbl>
    <w:p w:rsidR="00680449" w:rsidRPr="00271220" w:rsidRDefault="00680449" w:rsidP="00271220">
      <w:pPr>
        <w:spacing w:after="0"/>
        <w:ind w:left="40" w:right="142"/>
        <w:jc w:val="both"/>
        <w:rPr>
          <w:rFonts w:cs="B Nazanin"/>
          <w:sz w:val="14"/>
          <w:szCs w:val="14"/>
          <w:rtl/>
        </w:rPr>
      </w:pPr>
      <w:r w:rsidRPr="00271220">
        <w:rPr>
          <w:rFonts w:cs="B Nazanin" w:hint="cs"/>
          <w:sz w:val="14"/>
          <w:szCs w:val="14"/>
          <w:rtl/>
        </w:rPr>
        <w:t>مراحل بررسی و تایید سوابق تحصیلی مدارس تعیین شده در سامانه فارغ التحصیلان(امین):</w:t>
      </w:r>
    </w:p>
    <w:p w:rsidR="00680449" w:rsidRPr="00271220" w:rsidRDefault="00680449" w:rsidP="00271220">
      <w:pPr>
        <w:spacing w:after="0"/>
        <w:ind w:left="40" w:right="142"/>
        <w:jc w:val="both"/>
        <w:rPr>
          <w:rFonts w:cs="B Nazanin"/>
          <w:sz w:val="14"/>
          <w:szCs w:val="14"/>
          <w:rtl/>
        </w:rPr>
      </w:pPr>
      <w:r w:rsidRPr="00271220">
        <w:rPr>
          <w:rFonts w:cs="B Nazanin" w:hint="cs"/>
          <w:sz w:val="14"/>
          <w:szCs w:val="14"/>
          <w:rtl/>
        </w:rPr>
        <w:t>الف- مدارک مربوط به ثبت نام از لحاظ قوانین و مقررات مربوط به دوره و شاخه تحصیلی بررسی شود.</w:t>
      </w:r>
    </w:p>
    <w:p w:rsidR="00680449" w:rsidRPr="00271220" w:rsidRDefault="00680449" w:rsidP="00271220">
      <w:pPr>
        <w:spacing w:after="0"/>
        <w:ind w:left="40" w:right="142"/>
        <w:jc w:val="both"/>
        <w:rPr>
          <w:rFonts w:cs="B Nazanin"/>
          <w:sz w:val="14"/>
          <w:szCs w:val="14"/>
          <w:rtl/>
        </w:rPr>
      </w:pPr>
      <w:r w:rsidRPr="00271220">
        <w:rPr>
          <w:rFonts w:cs="B Nazanin" w:hint="cs"/>
          <w:sz w:val="14"/>
          <w:szCs w:val="14"/>
          <w:rtl/>
        </w:rPr>
        <w:t>ب- کارشناسی های سنجش و ارزشیابی تحصیلی، حراست  و دوره های تحصیلی منطقه نسبت به بررسی سوابق موجود در سامانه فارغ التحصیلان امین (لیست مشخصات فارغ التحصیلان به تفکیک هر نوبت) و مطابقت با اسناد و مدارک (دفاتر آمار، امتحانات، فهرست مشخصات و لیست نمرات دروس مهارتی پس از تایید دستگاه متولی، استعلام سوابق تحصیلی دانش آموزان انتقالی، ‌لیست تاییدیه مهارتی،  لیست ریز نمرات دستی و رایانه ای دبیر، نمون برگ 257 و 258 امتحانات نهایی) تمامی سوابق پایه های دوره متوسطه و پیش دانشگاهی اقدام نمایند.</w:t>
      </w:r>
    </w:p>
    <w:p w:rsidR="00680449" w:rsidRPr="00271220" w:rsidRDefault="00680449" w:rsidP="00271220">
      <w:pPr>
        <w:spacing w:after="0"/>
        <w:ind w:left="40" w:right="142"/>
        <w:jc w:val="both"/>
        <w:rPr>
          <w:rFonts w:cs="B Nazanin"/>
          <w:sz w:val="14"/>
          <w:szCs w:val="14"/>
        </w:rPr>
      </w:pPr>
      <w:r w:rsidRPr="00271220">
        <w:rPr>
          <w:rFonts w:cs="B Nazanin" w:hint="cs"/>
          <w:sz w:val="14"/>
          <w:szCs w:val="14"/>
          <w:rtl/>
        </w:rPr>
        <w:t xml:space="preserve">ج- لیست مشخصات فارغ التحصیلان که بر اساس بند 2 بررسی و تایید گردیده، به همراه صورت جلسه تنظیمی از طریق اتوماسیون اداری به اداره کل آموزش و پرورش استان و پس از تایید به ستاد (مرکز سنجش </w:t>
      </w:r>
      <w:r w:rsidRPr="00271220">
        <w:rPr>
          <w:rFonts w:ascii="Times New Roman" w:hAnsi="Times New Roman" w:cs="Times New Roman" w:hint="cs"/>
          <w:sz w:val="14"/>
          <w:szCs w:val="14"/>
          <w:rtl/>
        </w:rPr>
        <w:t>–</w:t>
      </w:r>
      <w:r w:rsidRPr="00271220">
        <w:rPr>
          <w:rFonts w:cs="B Nazanin" w:hint="cs"/>
          <w:sz w:val="14"/>
          <w:szCs w:val="14"/>
          <w:rtl/>
        </w:rPr>
        <w:t xml:space="preserve"> رونوشت مرکز حراست) ارسال شود.</w:t>
      </w:r>
    </w:p>
    <w:sectPr w:rsidR="00680449" w:rsidRPr="00271220" w:rsidSect="00892A41">
      <w:pgSz w:w="11906" w:h="16838"/>
      <w:pgMar w:top="540" w:right="656" w:bottom="63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B0FAFE5-C3EF-4AF5-86B9-A65EB4CF5A0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Times New Roman"/>
    <w:panose1 w:val="02040503050201020203"/>
    <w:charset w:val="00"/>
    <w:family w:val="roman"/>
    <w:pitch w:val="variable"/>
    <w:sig w:usb0="8000202F" w:usb1="8000200A" w:usb2="00000008" w:usb3="00000000" w:csb0="00000041" w:csb1="00000000"/>
    <w:embedRegular r:id="rId2" w:fontKey="{FCFCC13C-2592-4E66-BBB5-2207C4DEAF50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EA497160-469E-4314-BD1E-6165396CB155}"/>
    <w:embedBold r:id="rId4" w:fontKey="{7E4AA5BC-16C8-42A4-AC24-79B45BBACC37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E378166C-15D0-4C67-962F-FB299D58A6BC}"/>
    <w:embedBold r:id="rId6" w:fontKey="{1F07D45A-89D1-4EDB-BB0D-6E5386D0D1AE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subsetted="1" w:fontKey="{7C1EDFAD-075C-4A1F-96DE-FF7B5986EAA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141EA"/>
    <w:multiLevelType w:val="hybridMultilevel"/>
    <w:tmpl w:val="A0D20402"/>
    <w:lvl w:ilvl="0" w:tplc="8E7EE26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07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22D"/>
    <w:rsid w:val="00013F3D"/>
    <w:rsid w:val="00027C4E"/>
    <w:rsid w:val="00051A81"/>
    <w:rsid w:val="0009096A"/>
    <w:rsid w:val="00097C98"/>
    <w:rsid w:val="000B313D"/>
    <w:rsid w:val="000C6622"/>
    <w:rsid w:val="000E0970"/>
    <w:rsid w:val="00100555"/>
    <w:rsid w:val="0010122D"/>
    <w:rsid w:val="001029E7"/>
    <w:rsid w:val="001238EE"/>
    <w:rsid w:val="00135A8B"/>
    <w:rsid w:val="001616F0"/>
    <w:rsid w:val="001A2AB8"/>
    <w:rsid w:val="001E7A57"/>
    <w:rsid w:val="00257E8D"/>
    <w:rsid w:val="0026728E"/>
    <w:rsid w:val="00271220"/>
    <w:rsid w:val="002860DC"/>
    <w:rsid w:val="002A1BAE"/>
    <w:rsid w:val="002B2A29"/>
    <w:rsid w:val="002D53DE"/>
    <w:rsid w:val="00301DA9"/>
    <w:rsid w:val="00314684"/>
    <w:rsid w:val="00323897"/>
    <w:rsid w:val="00343198"/>
    <w:rsid w:val="00344015"/>
    <w:rsid w:val="003D5A2A"/>
    <w:rsid w:val="003F6C81"/>
    <w:rsid w:val="00417AA2"/>
    <w:rsid w:val="00421364"/>
    <w:rsid w:val="00431115"/>
    <w:rsid w:val="00483C66"/>
    <w:rsid w:val="004A4670"/>
    <w:rsid w:val="004B4888"/>
    <w:rsid w:val="004D2B56"/>
    <w:rsid w:val="00516BC4"/>
    <w:rsid w:val="0057715B"/>
    <w:rsid w:val="005A57F9"/>
    <w:rsid w:val="005B2513"/>
    <w:rsid w:val="005B4A66"/>
    <w:rsid w:val="005F1D7E"/>
    <w:rsid w:val="006063BA"/>
    <w:rsid w:val="006327B7"/>
    <w:rsid w:val="00664C51"/>
    <w:rsid w:val="00677007"/>
    <w:rsid w:val="00680449"/>
    <w:rsid w:val="006A23E1"/>
    <w:rsid w:val="006A73C3"/>
    <w:rsid w:val="006C16A8"/>
    <w:rsid w:val="006E2903"/>
    <w:rsid w:val="006E5771"/>
    <w:rsid w:val="006E7635"/>
    <w:rsid w:val="007275AB"/>
    <w:rsid w:val="007839B9"/>
    <w:rsid w:val="007A5970"/>
    <w:rsid w:val="007A784C"/>
    <w:rsid w:val="007D3D41"/>
    <w:rsid w:val="0081269B"/>
    <w:rsid w:val="00830ECF"/>
    <w:rsid w:val="00831B76"/>
    <w:rsid w:val="00836BDD"/>
    <w:rsid w:val="008811BC"/>
    <w:rsid w:val="00886976"/>
    <w:rsid w:val="00892A41"/>
    <w:rsid w:val="0089312F"/>
    <w:rsid w:val="008B3405"/>
    <w:rsid w:val="008B4426"/>
    <w:rsid w:val="008C4BBC"/>
    <w:rsid w:val="008D11F7"/>
    <w:rsid w:val="008F25D4"/>
    <w:rsid w:val="008F25D6"/>
    <w:rsid w:val="00913FE7"/>
    <w:rsid w:val="009B5465"/>
    <w:rsid w:val="009D0271"/>
    <w:rsid w:val="00A142A1"/>
    <w:rsid w:val="00A26339"/>
    <w:rsid w:val="00A466EA"/>
    <w:rsid w:val="00AB0CE5"/>
    <w:rsid w:val="00AC255B"/>
    <w:rsid w:val="00AD75AA"/>
    <w:rsid w:val="00B2462E"/>
    <w:rsid w:val="00B502EF"/>
    <w:rsid w:val="00B57C42"/>
    <w:rsid w:val="00BB3740"/>
    <w:rsid w:val="00BC3AF3"/>
    <w:rsid w:val="00BD2FA5"/>
    <w:rsid w:val="00C02063"/>
    <w:rsid w:val="00C3225C"/>
    <w:rsid w:val="00C71EB3"/>
    <w:rsid w:val="00CD17AC"/>
    <w:rsid w:val="00D748DB"/>
    <w:rsid w:val="00D82F6F"/>
    <w:rsid w:val="00DA2493"/>
    <w:rsid w:val="00DD0EFA"/>
    <w:rsid w:val="00DF6D49"/>
    <w:rsid w:val="00E32902"/>
    <w:rsid w:val="00E50CF4"/>
    <w:rsid w:val="00E61C60"/>
    <w:rsid w:val="00EA7886"/>
    <w:rsid w:val="00F02911"/>
    <w:rsid w:val="00F179BB"/>
    <w:rsid w:val="00F2301B"/>
    <w:rsid w:val="00F2551C"/>
    <w:rsid w:val="00F81613"/>
    <w:rsid w:val="00F82569"/>
    <w:rsid w:val="00F85A02"/>
    <w:rsid w:val="00F877CA"/>
    <w:rsid w:val="00F9228C"/>
    <w:rsid w:val="00FC4A1C"/>
    <w:rsid w:val="00FD7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122AB3-3964-49B4-925C-7FC9640C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635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3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48D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2020-03-14T19:40:00Z</cp:lastPrinted>
  <dcterms:created xsi:type="dcterms:W3CDTF">2022-03-12T10:07:00Z</dcterms:created>
  <dcterms:modified xsi:type="dcterms:W3CDTF">2023-04-01T19:58:00Z</dcterms:modified>
</cp:coreProperties>
</file>